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19A26" w14:textId="245794A0" w:rsidR="00F30E78" w:rsidRPr="00DE2499" w:rsidRDefault="00B71F3B" w:rsidP="00DE2499">
      <w:pPr>
        <w:jc w:val="center"/>
        <w:rPr>
          <w:b/>
          <w:bCs/>
          <w:sz w:val="32"/>
          <w:szCs w:val="32"/>
          <w:u w:val="single"/>
        </w:rPr>
      </w:pPr>
      <w:bookmarkStart w:id="0" w:name="_Hlk56787910"/>
      <w:r>
        <w:rPr>
          <w:b/>
          <w:bCs/>
          <w:sz w:val="32"/>
          <w:szCs w:val="32"/>
          <w:u w:val="single"/>
        </w:rPr>
        <w:t xml:space="preserve">Tree Tops Link Club </w:t>
      </w:r>
      <w:r w:rsidR="00F30E78">
        <w:rPr>
          <w:b/>
          <w:bCs/>
          <w:sz w:val="32"/>
          <w:szCs w:val="32"/>
          <w:u w:val="single"/>
        </w:rPr>
        <w:t>2023-2024</w:t>
      </w:r>
    </w:p>
    <w:p w14:paraId="5919EC62" w14:textId="03F0E104" w:rsidR="00846F17" w:rsidRDefault="00BB696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FD3603" wp14:editId="6CE4C6AC">
            <wp:simplePos x="0" y="0"/>
            <wp:positionH relativeFrom="margin">
              <wp:posOffset>2286000</wp:posOffset>
            </wp:positionH>
            <wp:positionV relativeFrom="paragraph">
              <wp:posOffset>192405</wp:posOffset>
            </wp:positionV>
            <wp:extent cx="1114425" cy="946260"/>
            <wp:effectExtent l="0" t="0" r="0" b="6350"/>
            <wp:wrapNone/>
            <wp:docPr id="2" name="Picture 2" descr="Children climbing up the tre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 climbing up the tre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02"/>
                    <a:stretch/>
                  </pic:blipFill>
                  <pic:spPr bwMode="auto">
                    <a:xfrm>
                      <a:off x="0" y="0"/>
                      <a:ext cx="1140231" cy="96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C3CF5" w14:textId="1653CE04" w:rsidR="00C74913" w:rsidRDefault="00C74913"/>
    <w:p w14:paraId="5708A334" w14:textId="524BDF3E" w:rsidR="00731D8D" w:rsidRDefault="00731D8D"/>
    <w:p w14:paraId="6568C04F" w14:textId="4F665BAF" w:rsidR="00731D8D" w:rsidRDefault="00DE24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83CAC" wp14:editId="4291E45F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672080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BEA674" w14:textId="5EAED12E" w:rsidR="00BB6968" w:rsidRPr="00DE2499" w:rsidRDefault="00DE2499" w:rsidP="00BB696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Treetops @GSP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83C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9pt;width:210.4pt;height:4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d7JgIAAEkEAAAOAAAAZHJzL2Uyb0RvYy54bWysVMGO2jAQvVfqP1i+lwCFXRoRVnQRVSXU&#10;XQmqPRvHJpZij2sbEvr1HTuBpdueql7MeGZ4M/PmOfOHVtfkJJxXYAo6GgwpEYZDqcyhoN936w8z&#10;SnxgpmQ1GFHQs/D0YfH+3byxuRhDBXUpHEEQ4/PGFrQKweZZ5nklNPMDsMJgUILTLODVHbLSsQbR&#10;dZ2Nh8O7rAFXWgdceI/eVReki4QvpeDhSUovAqkLir2FdLp07uOZLeYsPzhmK8X7Ntg/dKGZMlj0&#10;CrVigZGjU39AacUdeJBhwEFnIKXiIs2A04yGb6bZVsyKNAuS4+2VJv//YPm307MjqsTdUWKYxhXt&#10;RBvIZ2jJKLLTWJ9j0tZiWmjRHTN7v0dnHLqVTsdfHIdgHHk+X7mNYByd47v78XCGIY6x6fjj7H4a&#10;YbLXf1vnwxcBmkSjoA53lyhlp40PXeolJRYzsFZ1jX6W1+Y3B2JGTxZb71qMVmj3bd/3HsozjuOg&#10;k4O3fK2w5ob58Mwc7h+5QE2HJzxkDU1BobcoqcD9/Js/5uNaMEpJg3oqqP9xZE5QUn81uLBPo8kk&#10;CjBdJlMkgxJ3G9nfRsxRPwJKFhvB7pIZ80N9MaUD/YLSX8aqGGKGY+2Chov5GDqV49PhYrlMSSg5&#10;y8LGbC2P0JG0yOiufWHO9rQHXNjS8WoFTafoN/R3yR3fy2MAqdJuIsMdrT3xqNe03f5txQdxe09Z&#10;r1+AxS8AAAD//wMAUEsDBBQABgAIAAAAIQDLq0eQ2gAAAAUBAAAPAAAAZHJzL2Rvd25yZXYueG1s&#10;TI9PT8MwDMXvSPsOkSdxYwmjoFHqTtMQVxDjj8Qta7y2onGqJlvLt8ec2M3Pz3rv52I9+U6daIht&#10;YITrhQFFXAXXco3w/vZ0tQIVk2Vnu8CE8EMR1uXsorC5CyO/0mmXaiUhHHOL0KTU51rHqiFv4yL0&#10;xOIdwuBtEjnU2g12lHDf6aUxd9rblqWhsT1tG6q+d0eP8PF8+PrMzEv96G/7MUxGs7/XiJfzafMA&#10;KtGU/o/hD1/QoRSmfTiyi6pDkEeSbAVfzGxpZNgjrLIb0GWhz+nLXwAAAP//AwBQSwECLQAUAAYA&#10;CAAAACEAtoM4kv4AAADhAQAAEwAAAAAAAAAAAAAAAAAAAAAAW0NvbnRlbnRfVHlwZXNdLnhtbFBL&#10;AQItABQABgAIAAAAIQA4/SH/1gAAAJQBAAALAAAAAAAAAAAAAAAAAC8BAABfcmVscy8ucmVsc1BL&#10;AQItABQABgAIAAAAIQAJb1d7JgIAAEkEAAAOAAAAAAAAAAAAAAAAAC4CAABkcnMvZTJvRG9jLnht&#10;bFBLAQItABQABgAIAAAAIQDLq0eQ2gAAAAUBAAAPAAAAAAAAAAAAAAAAAIAEAABkcnMvZG93bnJl&#10;di54bWxQSwUGAAAAAAQABADzAAAAhwUAAAAA&#10;" filled="f" stroked="f">
                <v:textbox>
                  <w:txbxContent>
                    <w:p w14:paraId="05BEA674" w14:textId="5EAED12E" w:rsidR="00BB6968" w:rsidRPr="00DE2499" w:rsidRDefault="00DE2499" w:rsidP="00BB6968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Treetops @GSP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5AF752" w14:textId="360F3740" w:rsidR="00BB6968" w:rsidRDefault="00BB6968"/>
    <w:p w14:paraId="7C7EF043" w14:textId="2CD4275D" w:rsidR="00BB6968" w:rsidRDefault="00BB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31D8D" w:rsidRPr="00F30E78" w14:paraId="66E351F0" w14:textId="77777777" w:rsidTr="00DE2499">
        <w:tc>
          <w:tcPr>
            <w:tcW w:w="2689" w:type="dxa"/>
          </w:tcPr>
          <w:p w14:paraId="489A314A" w14:textId="79BA1077" w:rsidR="00731D8D" w:rsidRPr="0081116E" w:rsidRDefault="00731D8D">
            <w:pPr>
              <w:rPr>
                <w:rFonts w:cstheme="minorHAnsi"/>
                <w:b/>
                <w:bCs/>
              </w:rPr>
            </w:pPr>
            <w:r w:rsidRPr="0081116E">
              <w:rPr>
                <w:rFonts w:cstheme="minorHAnsi"/>
                <w:b/>
                <w:bCs/>
              </w:rPr>
              <w:t>Name of Child / Children:</w:t>
            </w:r>
          </w:p>
        </w:tc>
        <w:tc>
          <w:tcPr>
            <w:tcW w:w="6327" w:type="dxa"/>
          </w:tcPr>
          <w:p w14:paraId="358E80F7" w14:textId="77777777" w:rsidR="00731D8D" w:rsidRPr="00F30E78" w:rsidRDefault="00731D8D">
            <w:pPr>
              <w:rPr>
                <w:rFonts w:cstheme="minorHAnsi"/>
              </w:rPr>
            </w:pPr>
          </w:p>
          <w:p w14:paraId="5E61BED8" w14:textId="7F06739E" w:rsidR="00DE2499" w:rsidRPr="00F30E78" w:rsidRDefault="00DE2499">
            <w:pPr>
              <w:rPr>
                <w:rFonts w:cstheme="minorHAnsi"/>
              </w:rPr>
            </w:pPr>
          </w:p>
        </w:tc>
      </w:tr>
      <w:tr w:rsidR="00731D8D" w:rsidRPr="00F30E78" w14:paraId="50824044" w14:textId="77777777" w:rsidTr="0081116E">
        <w:trPr>
          <w:trHeight w:val="375"/>
        </w:trPr>
        <w:tc>
          <w:tcPr>
            <w:tcW w:w="2689" w:type="dxa"/>
          </w:tcPr>
          <w:p w14:paraId="39CB4C7D" w14:textId="7FCD62FD" w:rsidR="00731D8D" w:rsidRPr="0081116E" w:rsidRDefault="0081116E">
            <w:pPr>
              <w:rPr>
                <w:rFonts w:cstheme="minorHAnsi"/>
                <w:b/>
                <w:bCs/>
              </w:rPr>
            </w:pPr>
            <w:r w:rsidRPr="0081116E">
              <w:rPr>
                <w:rFonts w:cstheme="minorHAnsi"/>
                <w:b/>
                <w:bCs/>
              </w:rPr>
              <w:t>Year Group and Registration Form</w:t>
            </w:r>
          </w:p>
        </w:tc>
        <w:tc>
          <w:tcPr>
            <w:tcW w:w="6327" w:type="dxa"/>
          </w:tcPr>
          <w:p w14:paraId="230C0BC0" w14:textId="77777777" w:rsidR="00731D8D" w:rsidRPr="00F30E78" w:rsidRDefault="00731D8D">
            <w:pPr>
              <w:rPr>
                <w:rFonts w:cstheme="minorHAnsi"/>
              </w:rPr>
            </w:pPr>
          </w:p>
          <w:p w14:paraId="47422B41" w14:textId="36F65447" w:rsidR="00DE2499" w:rsidRPr="00F30E78" w:rsidRDefault="00DE2499">
            <w:pPr>
              <w:rPr>
                <w:rFonts w:cstheme="minorHAnsi"/>
              </w:rPr>
            </w:pPr>
          </w:p>
        </w:tc>
      </w:tr>
      <w:tr w:rsidR="00731D8D" w:rsidRPr="00F30E78" w14:paraId="7738564B" w14:textId="77777777" w:rsidTr="00FE1B58">
        <w:tc>
          <w:tcPr>
            <w:tcW w:w="2689" w:type="dxa"/>
          </w:tcPr>
          <w:p w14:paraId="04438084" w14:textId="02196E27" w:rsidR="00731D8D" w:rsidRPr="0081116E" w:rsidRDefault="00731D8D">
            <w:pPr>
              <w:rPr>
                <w:rFonts w:cstheme="minorHAnsi"/>
                <w:b/>
                <w:bCs/>
              </w:rPr>
            </w:pPr>
            <w:r w:rsidRPr="0081116E"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6327" w:type="dxa"/>
          </w:tcPr>
          <w:p w14:paraId="31D2D8ED" w14:textId="77777777" w:rsidR="00731D8D" w:rsidRPr="00F30E78" w:rsidRDefault="00731D8D">
            <w:pPr>
              <w:rPr>
                <w:rFonts w:cstheme="minorHAnsi"/>
              </w:rPr>
            </w:pPr>
          </w:p>
          <w:p w14:paraId="2CA5FF1A" w14:textId="00D8BB6B" w:rsidR="00DE2499" w:rsidRPr="00F30E78" w:rsidRDefault="00DE2499">
            <w:pPr>
              <w:rPr>
                <w:rFonts w:cstheme="minorHAnsi"/>
              </w:rPr>
            </w:pPr>
          </w:p>
        </w:tc>
      </w:tr>
      <w:tr w:rsidR="0081116E" w:rsidRPr="00F30E78" w14:paraId="158ECE54" w14:textId="77777777" w:rsidTr="00FE1B58">
        <w:tc>
          <w:tcPr>
            <w:tcW w:w="2689" w:type="dxa"/>
            <w:vMerge w:val="restart"/>
          </w:tcPr>
          <w:p w14:paraId="669D1269" w14:textId="28F34618" w:rsidR="0081116E" w:rsidRPr="0081116E" w:rsidRDefault="0081116E">
            <w:pPr>
              <w:rPr>
                <w:rFonts w:cstheme="minorHAnsi"/>
                <w:b/>
                <w:bCs/>
              </w:rPr>
            </w:pPr>
            <w:r w:rsidRPr="0081116E">
              <w:rPr>
                <w:rFonts w:cstheme="minorHAnsi"/>
                <w:b/>
                <w:bCs/>
              </w:rPr>
              <w:t xml:space="preserve">Contact Details </w:t>
            </w:r>
          </w:p>
          <w:p w14:paraId="475370E2" w14:textId="32D830D8" w:rsidR="0081116E" w:rsidRPr="0081116E" w:rsidRDefault="0081116E" w:rsidP="0081116E">
            <w:pPr>
              <w:rPr>
                <w:rFonts w:cstheme="minorHAnsi"/>
                <w:b/>
                <w:bCs/>
              </w:rPr>
            </w:pPr>
            <w:r w:rsidRPr="0081116E">
              <w:rPr>
                <w:rFonts w:cstheme="minorHAnsi"/>
                <w:b/>
              </w:rPr>
              <w:t>Parent/Guardian 1</w:t>
            </w:r>
          </w:p>
        </w:tc>
        <w:tc>
          <w:tcPr>
            <w:tcW w:w="6327" w:type="dxa"/>
          </w:tcPr>
          <w:p w14:paraId="671E6ED5" w14:textId="37123D0F" w:rsidR="0081116E" w:rsidRPr="00F30E78" w:rsidRDefault="0081116E">
            <w:pPr>
              <w:rPr>
                <w:rFonts w:cstheme="minorHAnsi"/>
              </w:rPr>
            </w:pPr>
            <w:r w:rsidRPr="00F30E78">
              <w:rPr>
                <w:rFonts w:cstheme="minorHAnsi"/>
              </w:rPr>
              <w:t xml:space="preserve">Mob: </w:t>
            </w:r>
            <w:r>
              <w:rPr>
                <w:rFonts w:cstheme="minorHAnsi"/>
              </w:rPr>
              <w:t xml:space="preserve">                                                      </w:t>
            </w:r>
            <w:r w:rsidRPr="00F30E78">
              <w:rPr>
                <w:rFonts w:cstheme="minorHAnsi"/>
              </w:rPr>
              <w:t>Home:</w:t>
            </w:r>
          </w:p>
        </w:tc>
      </w:tr>
      <w:tr w:rsidR="0081116E" w:rsidRPr="00F30E78" w14:paraId="7C668765" w14:textId="77777777" w:rsidTr="00FE1B58">
        <w:tc>
          <w:tcPr>
            <w:tcW w:w="2689" w:type="dxa"/>
            <w:vMerge/>
          </w:tcPr>
          <w:p w14:paraId="228E240A" w14:textId="40E68585" w:rsidR="0081116E" w:rsidRPr="0081116E" w:rsidRDefault="0081116E" w:rsidP="0081116E">
            <w:pPr>
              <w:rPr>
                <w:rFonts w:cstheme="minorHAnsi"/>
                <w:b/>
              </w:rPr>
            </w:pPr>
          </w:p>
        </w:tc>
        <w:tc>
          <w:tcPr>
            <w:tcW w:w="6327" w:type="dxa"/>
          </w:tcPr>
          <w:p w14:paraId="42095DF6" w14:textId="6E1358F5" w:rsidR="0081116E" w:rsidRPr="00F30E78" w:rsidRDefault="0081116E" w:rsidP="0081116E">
            <w:pPr>
              <w:rPr>
                <w:rFonts w:cstheme="minorHAnsi"/>
              </w:rPr>
            </w:pPr>
            <w:r w:rsidRPr="00F30E78">
              <w:rPr>
                <w:rFonts w:cstheme="minorHAnsi"/>
              </w:rPr>
              <w:t xml:space="preserve">Work: </w:t>
            </w:r>
            <w:r>
              <w:rPr>
                <w:rFonts w:cstheme="minorHAnsi"/>
              </w:rPr>
              <w:t xml:space="preserve">                                                    E</w:t>
            </w:r>
            <w:r w:rsidRPr="00F30E78">
              <w:rPr>
                <w:rFonts w:cstheme="minorHAnsi"/>
              </w:rPr>
              <w:t>mail:</w:t>
            </w:r>
          </w:p>
        </w:tc>
      </w:tr>
      <w:tr w:rsidR="0081116E" w:rsidRPr="00F30E78" w14:paraId="3CA9F7D8" w14:textId="77777777" w:rsidTr="00FE1B58">
        <w:tc>
          <w:tcPr>
            <w:tcW w:w="2689" w:type="dxa"/>
            <w:vMerge w:val="restart"/>
          </w:tcPr>
          <w:p w14:paraId="461EF1ED" w14:textId="77777777" w:rsidR="0081116E" w:rsidRPr="0081116E" w:rsidRDefault="0081116E" w:rsidP="0081116E">
            <w:pPr>
              <w:rPr>
                <w:rFonts w:cstheme="minorHAnsi"/>
                <w:b/>
                <w:bCs/>
              </w:rPr>
            </w:pPr>
            <w:r w:rsidRPr="0081116E">
              <w:rPr>
                <w:rFonts w:cstheme="minorHAnsi"/>
                <w:b/>
                <w:bCs/>
              </w:rPr>
              <w:t xml:space="preserve">Contact Details </w:t>
            </w:r>
          </w:p>
          <w:p w14:paraId="04653684" w14:textId="32A205EC" w:rsidR="0081116E" w:rsidRPr="0081116E" w:rsidRDefault="0081116E" w:rsidP="0081116E">
            <w:pPr>
              <w:rPr>
                <w:rFonts w:cstheme="minorHAnsi"/>
                <w:b/>
              </w:rPr>
            </w:pPr>
            <w:r w:rsidRPr="0081116E">
              <w:rPr>
                <w:rFonts w:cstheme="minorHAnsi"/>
                <w:b/>
              </w:rPr>
              <w:t>Parent/Guardian 2</w:t>
            </w:r>
          </w:p>
        </w:tc>
        <w:tc>
          <w:tcPr>
            <w:tcW w:w="6327" w:type="dxa"/>
          </w:tcPr>
          <w:p w14:paraId="39E90D24" w14:textId="52ABAB77" w:rsidR="0081116E" w:rsidRPr="00F30E78" w:rsidRDefault="0081116E" w:rsidP="0081116E">
            <w:pPr>
              <w:rPr>
                <w:rFonts w:cstheme="minorHAnsi"/>
              </w:rPr>
            </w:pPr>
            <w:r w:rsidRPr="00F30E78">
              <w:rPr>
                <w:rFonts w:cstheme="minorHAnsi"/>
              </w:rPr>
              <w:t xml:space="preserve">Mob: </w:t>
            </w:r>
            <w:r>
              <w:rPr>
                <w:rFonts w:cstheme="minorHAnsi"/>
              </w:rPr>
              <w:t xml:space="preserve">                                                      </w:t>
            </w:r>
            <w:r w:rsidRPr="00F30E78">
              <w:rPr>
                <w:rFonts w:cstheme="minorHAnsi"/>
              </w:rPr>
              <w:t>Home:</w:t>
            </w:r>
          </w:p>
        </w:tc>
      </w:tr>
      <w:tr w:rsidR="0081116E" w:rsidRPr="00F30E78" w14:paraId="7BE6E44F" w14:textId="77777777" w:rsidTr="00FE1B58">
        <w:tc>
          <w:tcPr>
            <w:tcW w:w="2689" w:type="dxa"/>
            <w:vMerge/>
          </w:tcPr>
          <w:p w14:paraId="5298573F" w14:textId="77777777" w:rsidR="0081116E" w:rsidRPr="0081116E" w:rsidRDefault="0081116E" w:rsidP="0081116E">
            <w:pPr>
              <w:rPr>
                <w:rFonts w:cstheme="minorHAnsi"/>
                <w:b/>
              </w:rPr>
            </w:pPr>
          </w:p>
        </w:tc>
        <w:tc>
          <w:tcPr>
            <w:tcW w:w="6327" w:type="dxa"/>
          </w:tcPr>
          <w:p w14:paraId="3957E487" w14:textId="51BD3374" w:rsidR="0081116E" w:rsidRPr="00F30E78" w:rsidRDefault="0081116E" w:rsidP="0081116E">
            <w:pPr>
              <w:rPr>
                <w:rFonts w:cstheme="minorHAnsi"/>
              </w:rPr>
            </w:pPr>
            <w:r w:rsidRPr="00F30E78">
              <w:rPr>
                <w:rFonts w:cstheme="minorHAnsi"/>
              </w:rPr>
              <w:t xml:space="preserve">Work: </w:t>
            </w:r>
            <w:r>
              <w:rPr>
                <w:rFonts w:cstheme="minorHAnsi"/>
              </w:rPr>
              <w:t xml:space="preserve">                                                     </w:t>
            </w:r>
            <w:r w:rsidRPr="00F30E78">
              <w:rPr>
                <w:rFonts w:cstheme="minorHAnsi"/>
              </w:rPr>
              <w:t>Email:</w:t>
            </w:r>
          </w:p>
        </w:tc>
      </w:tr>
      <w:tr w:rsidR="0081116E" w:rsidRPr="00F30E78" w14:paraId="7E9873B5" w14:textId="77777777" w:rsidTr="00FE1B58">
        <w:tc>
          <w:tcPr>
            <w:tcW w:w="2689" w:type="dxa"/>
          </w:tcPr>
          <w:p w14:paraId="4D76CF4B" w14:textId="40440F52" w:rsidR="0081116E" w:rsidRPr="0081116E" w:rsidRDefault="0081116E" w:rsidP="0081116E">
            <w:pPr>
              <w:rPr>
                <w:rFonts w:cstheme="minorHAnsi"/>
                <w:b/>
              </w:rPr>
            </w:pPr>
            <w:r w:rsidRPr="0081116E">
              <w:rPr>
                <w:rFonts w:cstheme="minorHAnsi"/>
                <w:b/>
              </w:rPr>
              <w:t>Any other emergency contact</w:t>
            </w:r>
            <w:r w:rsidR="00167A8C">
              <w:rPr>
                <w:rFonts w:cstheme="minorHAnsi"/>
                <w:b/>
              </w:rPr>
              <w:t xml:space="preserve"> details</w:t>
            </w:r>
          </w:p>
        </w:tc>
        <w:tc>
          <w:tcPr>
            <w:tcW w:w="6327" w:type="dxa"/>
          </w:tcPr>
          <w:p w14:paraId="61FB3E78" w14:textId="77777777" w:rsidR="0081116E" w:rsidRPr="00F30E78" w:rsidRDefault="0081116E" w:rsidP="0081116E">
            <w:pPr>
              <w:rPr>
                <w:rFonts w:cstheme="minorHAnsi"/>
              </w:rPr>
            </w:pPr>
          </w:p>
        </w:tc>
      </w:tr>
    </w:tbl>
    <w:p w14:paraId="1AB9B1F7" w14:textId="775E0B56" w:rsidR="00731D8D" w:rsidRPr="00F30E78" w:rsidRDefault="0081116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37382A" w:rsidRPr="00F30E78">
        <w:rPr>
          <w:rFonts w:cstheme="minorHAnsi"/>
          <w:b/>
          <w:bCs/>
        </w:rPr>
        <w:t xml:space="preserve">New Customers </w:t>
      </w:r>
      <w:r w:rsidR="003B0939">
        <w:rPr>
          <w:rFonts w:cstheme="minorHAnsi"/>
          <w:b/>
          <w:bCs/>
        </w:rPr>
        <w:t>–</w:t>
      </w:r>
      <w:r w:rsidR="0037382A" w:rsidRPr="00F30E78">
        <w:rPr>
          <w:rFonts w:cstheme="minorHAnsi"/>
          <w:b/>
          <w:bCs/>
        </w:rPr>
        <w:t xml:space="preserve"> </w:t>
      </w:r>
      <w:r w:rsidR="003B0939">
        <w:rPr>
          <w:rFonts w:cstheme="minorHAnsi"/>
          <w:b/>
          <w:bCs/>
        </w:rPr>
        <w:t>Please tick s</w:t>
      </w:r>
      <w:r w:rsidR="00731D8D" w:rsidRPr="00F30E78">
        <w:rPr>
          <w:rFonts w:cstheme="minorHAnsi"/>
          <w:b/>
          <w:bCs/>
        </w:rPr>
        <w:t xml:space="preserve">essions </w:t>
      </w:r>
      <w:r w:rsidR="003B0939">
        <w:rPr>
          <w:rFonts w:cstheme="minorHAnsi"/>
          <w:b/>
          <w:bCs/>
        </w:rPr>
        <w:t>r</w:t>
      </w:r>
      <w:r w:rsidR="00731D8D" w:rsidRPr="00F30E78">
        <w:rPr>
          <w:rFonts w:cstheme="minorHAnsi"/>
          <w:b/>
          <w:bCs/>
        </w:rPr>
        <w:t xml:space="preserve">equired </w:t>
      </w:r>
      <w:r w:rsidR="00167A8C">
        <w:rPr>
          <w:rFonts w:cstheme="minorHAnsi"/>
          <w:b/>
          <w:bCs/>
        </w:rPr>
        <w:t>(All sessions subject to availability)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1391"/>
        <w:gridCol w:w="1391"/>
        <w:gridCol w:w="1391"/>
        <w:gridCol w:w="1391"/>
        <w:gridCol w:w="1391"/>
      </w:tblGrid>
      <w:tr w:rsidR="00731D8D" w:rsidRPr="00F30E78" w14:paraId="4BCAF827" w14:textId="2F3C75EB" w:rsidTr="00F30E78">
        <w:tc>
          <w:tcPr>
            <w:tcW w:w="2061" w:type="dxa"/>
            <w:shd w:val="clear" w:color="auto" w:fill="FBE4D5" w:themeFill="accent2" w:themeFillTint="33"/>
          </w:tcPr>
          <w:p w14:paraId="2F147B00" w14:textId="77777777" w:rsidR="00731D8D" w:rsidRPr="00F30E78" w:rsidRDefault="00731D8D">
            <w:pPr>
              <w:rPr>
                <w:rFonts w:cstheme="minorHAnsi"/>
              </w:rPr>
            </w:pPr>
            <w:bookmarkStart w:id="1" w:name="_Hlk132636185"/>
          </w:p>
        </w:tc>
        <w:tc>
          <w:tcPr>
            <w:tcW w:w="1391" w:type="dxa"/>
            <w:shd w:val="clear" w:color="auto" w:fill="FBE4D5" w:themeFill="accent2" w:themeFillTint="33"/>
          </w:tcPr>
          <w:p w14:paraId="3FBF7894" w14:textId="740085B5" w:rsidR="00731D8D" w:rsidRPr="00F30E78" w:rsidRDefault="00731D8D">
            <w:pPr>
              <w:rPr>
                <w:rFonts w:cstheme="minorHAnsi"/>
                <w:b/>
                <w:bCs/>
              </w:rPr>
            </w:pPr>
            <w:r w:rsidRPr="00F30E78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391" w:type="dxa"/>
            <w:shd w:val="clear" w:color="auto" w:fill="FBE4D5" w:themeFill="accent2" w:themeFillTint="33"/>
          </w:tcPr>
          <w:p w14:paraId="2F81ADD8" w14:textId="0F83A814" w:rsidR="00731D8D" w:rsidRPr="00F30E78" w:rsidRDefault="00731D8D">
            <w:pPr>
              <w:rPr>
                <w:rFonts w:cstheme="minorHAnsi"/>
                <w:b/>
                <w:bCs/>
              </w:rPr>
            </w:pPr>
            <w:r w:rsidRPr="00F30E78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391" w:type="dxa"/>
            <w:shd w:val="clear" w:color="auto" w:fill="FBE4D5" w:themeFill="accent2" w:themeFillTint="33"/>
          </w:tcPr>
          <w:p w14:paraId="1CF6F669" w14:textId="67AC6FEB" w:rsidR="00731D8D" w:rsidRPr="00F30E78" w:rsidRDefault="00731D8D">
            <w:pPr>
              <w:rPr>
                <w:rFonts w:cstheme="minorHAnsi"/>
                <w:b/>
                <w:bCs/>
              </w:rPr>
            </w:pPr>
            <w:r w:rsidRPr="00F30E78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391" w:type="dxa"/>
            <w:shd w:val="clear" w:color="auto" w:fill="FBE4D5" w:themeFill="accent2" w:themeFillTint="33"/>
          </w:tcPr>
          <w:p w14:paraId="4957E3CC" w14:textId="4655FC36" w:rsidR="00731D8D" w:rsidRPr="00F30E78" w:rsidRDefault="00731D8D">
            <w:pPr>
              <w:rPr>
                <w:rFonts w:cstheme="minorHAnsi"/>
                <w:b/>
                <w:bCs/>
              </w:rPr>
            </w:pPr>
            <w:r w:rsidRPr="00F30E78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391" w:type="dxa"/>
            <w:shd w:val="clear" w:color="auto" w:fill="FBE4D5" w:themeFill="accent2" w:themeFillTint="33"/>
          </w:tcPr>
          <w:p w14:paraId="3D849309" w14:textId="0EB22F6D" w:rsidR="00731D8D" w:rsidRPr="00F30E78" w:rsidRDefault="00731D8D">
            <w:pPr>
              <w:rPr>
                <w:rFonts w:cstheme="minorHAnsi"/>
                <w:b/>
                <w:bCs/>
              </w:rPr>
            </w:pPr>
            <w:r w:rsidRPr="00F30E78">
              <w:rPr>
                <w:rFonts w:cstheme="minorHAnsi"/>
                <w:b/>
                <w:bCs/>
              </w:rPr>
              <w:t>Friday</w:t>
            </w:r>
          </w:p>
        </w:tc>
      </w:tr>
      <w:bookmarkEnd w:id="1"/>
      <w:tr w:rsidR="00731D8D" w:rsidRPr="00F30E78" w14:paraId="07380DB1" w14:textId="220991DE" w:rsidTr="00F30E78">
        <w:tc>
          <w:tcPr>
            <w:tcW w:w="2061" w:type="dxa"/>
            <w:shd w:val="clear" w:color="auto" w:fill="FBE4D5" w:themeFill="accent2" w:themeFillTint="33"/>
          </w:tcPr>
          <w:p w14:paraId="449ED15A" w14:textId="152E6C95" w:rsidR="00731D8D" w:rsidRPr="00F30E78" w:rsidRDefault="00731D8D">
            <w:pPr>
              <w:rPr>
                <w:rFonts w:cstheme="minorHAnsi"/>
                <w:b/>
                <w:bCs/>
              </w:rPr>
            </w:pPr>
            <w:r w:rsidRPr="00F30E78">
              <w:rPr>
                <w:rFonts w:cstheme="minorHAnsi"/>
                <w:b/>
                <w:bCs/>
              </w:rPr>
              <w:t>Breakfast</w:t>
            </w:r>
          </w:p>
        </w:tc>
        <w:tc>
          <w:tcPr>
            <w:tcW w:w="1391" w:type="dxa"/>
          </w:tcPr>
          <w:p w14:paraId="1BD233BA" w14:textId="77777777" w:rsidR="00731D8D" w:rsidRPr="00F30E78" w:rsidRDefault="00731D8D">
            <w:pPr>
              <w:rPr>
                <w:rFonts w:cstheme="minorHAnsi"/>
              </w:rPr>
            </w:pPr>
          </w:p>
        </w:tc>
        <w:tc>
          <w:tcPr>
            <w:tcW w:w="1391" w:type="dxa"/>
          </w:tcPr>
          <w:p w14:paraId="6A172BBA" w14:textId="77777777" w:rsidR="00731D8D" w:rsidRPr="00F30E78" w:rsidRDefault="00731D8D">
            <w:pPr>
              <w:rPr>
                <w:rFonts w:cstheme="minorHAnsi"/>
              </w:rPr>
            </w:pPr>
          </w:p>
        </w:tc>
        <w:tc>
          <w:tcPr>
            <w:tcW w:w="1391" w:type="dxa"/>
          </w:tcPr>
          <w:p w14:paraId="15F57183" w14:textId="77777777" w:rsidR="00731D8D" w:rsidRPr="00F30E78" w:rsidRDefault="00731D8D">
            <w:pPr>
              <w:rPr>
                <w:rFonts w:cstheme="minorHAnsi"/>
              </w:rPr>
            </w:pPr>
          </w:p>
        </w:tc>
        <w:tc>
          <w:tcPr>
            <w:tcW w:w="1391" w:type="dxa"/>
          </w:tcPr>
          <w:p w14:paraId="04107A7F" w14:textId="77777777" w:rsidR="00731D8D" w:rsidRPr="00F30E78" w:rsidRDefault="00731D8D">
            <w:pPr>
              <w:rPr>
                <w:rFonts w:cstheme="minorHAnsi"/>
              </w:rPr>
            </w:pPr>
          </w:p>
        </w:tc>
        <w:tc>
          <w:tcPr>
            <w:tcW w:w="1391" w:type="dxa"/>
          </w:tcPr>
          <w:p w14:paraId="642DC411" w14:textId="77777777" w:rsidR="00731D8D" w:rsidRPr="00F30E78" w:rsidRDefault="00731D8D">
            <w:pPr>
              <w:rPr>
                <w:rFonts w:cstheme="minorHAnsi"/>
              </w:rPr>
            </w:pPr>
          </w:p>
        </w:tc>
      </w:tr>
      <w:tr w:rsidR="00731D8D" w:rsidRPr="00F30E78" w14:paraId="1501ACBC" w14:textId="4AC7B8E3" w:rsidTr="00F30E78">
        <w:tc>
          <w:tcPr>
            <w:tcW w:w="2061" w:type="dxa"/>
            <w:shd w:val="clear" w:color="auto" w:fill="FBE4D5" w:themeFill="accent2" w:themeFillTint="33"/>
          </w:tcPr>
          <w:p w14:paraId="0C71F195" w14:textId="40C255C6" w:rsidR="00731D8D" w:rsidRPr="00F30E78" w:rsidRDefault="00731D8D">
            <w:pPr>
              <w:rPr>
                <w:rFonts w:cstheme="minorHAnsi"/>
                <w:b/>
                <w:bCs/>
              </w:rPr>
            </w:pPr>
            <w:r w:rsidRPr="00F30E78">
              <w:rPr>
                <w:rFonts w:cstheme="minorHAnsi"/>
                <w:b/>
                <w:bCs/>
              </w:rPr>
              <w:t>Afterschool</w:t>
            </w:r>
          </w:p>
        </w:tc>
        <w:tc>
          <w:tcPr>
            <w:tcW w:w="1391" w:type="dxa"/>
          </w:tcPr>
          <w:p w14:paraId="0A4D900A" w14:textId="77777777" w:rsidR="00731D8D" w:rsidRPr="00F30E78" w:rsidRDefault="00731D8D">
            <w:pPr>
              <w:rPr>
                <w:rFonts w:cstheme="minorHAnsi"/>
              </w:rPr>
            </w:pPr>
          </w:p>
        </w:tc>
        <w:tc>
          <w:tcPr>
            <w:tcW w:w="1391" w:type="dxa"/>
          </w:tcPr>
          <w:p w14:paraId="5C9B77DE" w14:textId="77777777" w:rsidR="00731D8D" w:rsidRPr="00F30E78" w:rsidRDefault="00731D8D">
            <w:pPr>
              <w:rPr>
                <w:rFonts w:cstheme="minorHAnsi"/>
              </w:rPr>
            </w:pPr>
          </w:p>
        </w:tc>
        <w:tc>
          <w:tcPr>
            <w:tcW w:w="1391" w:type="dxa"/>
          </w:tcPr>
          <w:p w14:paraId="53526E3E" w14:textId="77777777" w:rsidR="00731D8D" w:rsidRPr="00F30E78" w:rsidRDefault="00731D8D">
            <w:pPr>
              <w:rPr>
                <w:rFonts w:cstheme="minorHAnsi"/>
              </w:rPr>
            </w:pPr>
          </w:p>
        </w:tc>
        <w:tc>
          <w:tcPr>
            <w:tcW w:w="1391" w:type="dxa"/>
          </w:tcPr>
          <w:p w14:paraId="1C5C1E43" w14:textId="77777777" w:rsidR="00731D8D" w:rsidRPr="00F30E78" w:rsidRDefault="00731D8D">
            <w:pPr>
              <w:rPr>
                <w:rFonts w:cstheme="minorHAnsi"/>
              </w:rPr>
            </w:pPr>
          </w:p>
        </w:tc>
        <w:tc>
          <w:tcPr>
            <w:tcW w:w="1391" w:type="dxa"/>
          </w:tcPr>
          <w:p w14:paraId="6B0CA7D7" w14:textId="77777777" w:rsidR="00731D8D" w:rsidRPr="00F30E78" w:rsidRDefault="00731D8D">
            <w:pPr>
              <w:rPr>
                <w:rFonts w:cstheme="minorHAnsi"/>
              </w:rPr>
            </w:pPr>
          </w:p>
        </w:tc>
      </w:tr>
    </w:tbl>
    <w:p w14:paraId="7DB53DE2" w14:textId="2B3617F6" w:rsidR="0037382A" w:rsidRPr="00F30E78" w:rsidRDefault="00FE1B58">
      <w:pPr>
        <w:rPr>
          <w:rFonts w:cstheme="minorHAnsi"/>
          <w:b/>
          <w:bCs/>
        </w:rPr>
      </w:pPr>
      <w:r w:rsidRPr="00F30E78">
        <w:rPr>
          <w:rFonts w:cstheme="minorHAnsi"/>
          <w:b/>
          <w:bCs/>
        </w:rPr>
        <w:br/>
      </w:r>
      <w:r w:rsidR="0037382A" w:rsidRPr="00F30E78">
        <w:rPr>
          <w:rFonts w:cstheme="minorHAnsi"/>
          <w:b/>
          <w:bCs/>
        </w:rPr>
        <w:t xml:space="preserve">Existing Customers – Changing session times </w:t>
      </w:r>
    </w:p>
    <w:p w14:paraId="3FEA7CDF" w14:textId="06451006" w:rsidR="0037382A" w:rsidRPr="00F30E78" w:rsidRDefault="00FE1B58" w:rsidP="00F30E78">
      <w:pPr>
        <w:spacing w:after="120" w:line="240" w:lineRule="auto"/>
        <w:rPr>
          <w:rFonts w:cstheme="minorHAnsi"/>
          <w:bCs/>
        </w:rPr>
      </w:pPr>
      <w:r w:rsidRPr="00F30E78">
        <w:rPr>
          <w:rFonts w:cstheme="minorHAnsi"/>
          <w:bCs/>
        </w:rPr>
        <w:t xml:space="preserve">Please complete this section if you would like to change or add to your current sessions. Only include those sessions you would like to stop attending. </w:t>
      </w:r>
      <w:r w:rsidR="00F30E78">
        <w:rPr>
          <w:rFonts w:cstheme="minorHAnsi"/>
          <w:bCs/>
        </w:rPr>
        <w:t xml:space="preserve">If you would like additional sessions, please indicate which days you would like.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7"/>
        <w:gridCol w:w="1365"/>
        <w:gridCol w:w="1366"/>
        <w:gridCol w:w="1366"/>
        <w:gridCol w:w="1366"/>
        <w:gridCol w:w="1366"/>
      </w:tblGrid>
      <w:tr w:rsidR="00F30E78" w:rsidRPr="00F30E78" w14:paraId="7AC1F33C" w14:textId="77777777" w:rsidTr="00F30E78">
        <w:trPr>
          <w:trHeight w:val="428"/>
        </w:trPr>
        <w:tc>
          <w:tcPr>
            <w:tcW w:w="2187" w:type="dxa"/>
            <w:shd w:val="clear" w:color="auto" w:fill="FBE4D5" w:themeFill="accent2" w:themeFillTint="33"/>
          </w:tcPr>
          <w:p w14:paraId="6569035E" w14:textId="77777777" w:rsidR="00FE1B58" w:rsidRPr="00F30E78" w:rsidRDefault="00FE1B58" w:rsidP="004F770B">
            <w:pPr>
              <w:rPr>
                <w:rFonts w:cstheme="minorHAnsi"/>
              </w:rPr>
            </w:pPr>
          </w:p>
        </w:tc>
        <w:tc>
          <w:tcPr>
            <w:tcW w:w="1365" w:type="dxa"/>
            <w:shd w:val="clear" w:color="auto" w:fill="FBE4D5" w:themeFill="accent2" w:themeFillTint="33"/>
          </w:tcPr>
          <w:p w14:paraId="08B30BC9" w14:textId="77777777" w:rsidR="00FE1B58" w:rsidRPr="00F30E78" w:rsidRDefault="00FE1B58" w:rsidP="004F770B">
            <w:pPr>
              <w:rPr>
                <w:rFonts w:cstheme="minorHAnsi"/>
                <w:b/>
                <w:bCs/>
              </w:rPr>
            </w:pPr>
            <w:r w:rsidRPr="00F30E78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366" w:type="dxa"/>
            <w:shd w:val="clear" w:color="auto" w:fill="FBE4D5" w:themeFill="accent2" w:themeFillTint="33"/>
          </w:tcPr>
          <w:p w14:paraId="57D7E14E" w14:textId="77777777" w:rsidR="00FE1B58" w:rsidRPr="00F30E78" w:rsidRDefault="00FE1B58" w:rsidP="004F770B">
            <w:pPr>
              <w:rPr>
                <w:rFonts w:cstheme="minorHAnsi"/>
                <w:b/>
                <w:bCs/>
              </w:rPr>
            </w:pPr>
            <w:r w:rsidRPr="00F30E78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366" w:type="dxa"/>
            <w:shd w:val="clear" w:color="auto" w:fill="FBE4D5" w:themeFill="accent2" w:themeFillTint="33"/>
          </w:tcPr>
          <w:p w14:paraId="0FEB4B86" w14:textId="77777777" w:rsidR="00FE1B58" w:rsidRPr="00F30E78" w:rsidRDefault="00FE1B58" w:rsidP="004F770B">
            <w:pPr>
              <w:rPr>
                <w:rFonts w:cstheme="minorHAnsi"/>
                <w:b/>
                <w:bCs/>
              </w:rPr>
            </w:pPr>
            <w:r w:rsidRPr="00F30E78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366" w:type="dxa"/>
            <w:shd w:val="clear" w:color="auto" w:fill="FBE4D5" w:themeFill="accent2" w:themeFillTint="33"/>
          </w:tcPr>
          <w:p w14:paraId="50BD1385" w14:textId="77777777" w:rsidR="00FE1B58" w:rsidRPr="00F30E78" w:rsidRDefault="00FE1B58" w:rsidP="004F770B">
            <w:pPr>
              <w:rPr>
                <w:rFonts w:cstheme="minorHAnsi"/>
                <w:b/>
                <w:bCs/>
              </w:rPr>
            </w:pPr>
            <w:r w:rsidRPr="00F30E78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366" w:type="dxa"/>
            <w:shd w:val="clear" w:color="auto" w:fill="FBE4D5" w:themeFill="accent2" w:themeFillTint="33"/>
          </w:tcPr>
          <w:p w14:paraId="00A2A5DE" w14:textId="77777777" w:rsidR="00FE1B58" w:rsidRPr="00F30E78" w:rsidRDefault="00FE1B58" w:rsidP="004F770B">
            <w:pPr>
              <w:rPr>
                <w:rFonts w:cstheme="minorHAnsi"/>
                <w:b/>
                <w:bCs/>
              </w:rPr>
            </w:pPr>
            <w:r w:rsidRPr="00F30E78">
              <w:rPr>
                <w:rFonts w:cstheme="minorHAnsi"/>
                <w:b/>
                <w:bCs/>
              </w:rPr>
              <w:t>Friday</w:t>
            </w:r>
          </w:p>
        </w:tc>
      </w:tr>
      <w:tr w:rsidR="00F30E78" w:rsidRPr="00F30E78" w14:paraId="6F94CBDB" w14:textId="77777777" w:rsidTr="00F30E78">
        <w:tc>
          <w:tcPr>
            <w:tcW w:w="2187" w:type="dxa"/>
            <w:shd w:val="clear" w:color="auto" w:fill="FBE4D5" w:themeFill="accent2" w:themeFillTint="33"/>
          </w:tcPr>
          <w:p w14:paraId="0A066E13" w14:textId="7058A857" w:rsidR="00FE1B58" w:rsidRPr="00F30E78" w:rsidRDefault="00FE1B58">
            <w:pPr>
              <w:rPr>
                <w:rFonts w:cstheme="minorHAnsi"/>
                <w:b/>
                <w:bCs/>
              </w:rPr>
            </w:pPr>
            <w:r w:rsidRPr="00F30E78">
              <w:rPr>
                <w:rFonts w:cstheme="minorHAnsi"/>
                <w:b/>
                <w:bCs/>
              </w:rPr>
              <w:t>Breakfast Ceasing</w:t>
            </w:r>
          </w:p>
        </w:tc>
        <w:tc>
          <w:tcPr>
            <w:tcW w:w="1365" w:type="dxa"/>
          </w:tcPr>
          <w:p w14:paraId="0AB1D948" w14:textId="77777777" w:rsidR="00FE1B58" w:rsidRPr="00F30E78" w:rsidRDefault="00FE1B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</w:tcPr>
          <w:p w14:paraId="63E94BBD" w14:textId="77777777" w:rsidR="00FE1B58" w:rsidRPr="00F30E78" w:rsidRDefault="00FE1B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</w:tcPr>
          <w:p w14:paraId="080B6E6D" w14:textId="77777777" w:rsidR="00FE1B58" w:rsidRPr="00F30E78" w:rsidRDefault="00FE1B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</w:tcPr>
          <w:p w14:paraId="3997FA21" w14:textId="77777777" w:rsidR="00FE1B58" w:rsidRPr="00F30E78" w:rsidRDefault="00FE1B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</w:tcPr>
          <w:p w14:paraId="33B987A0" w14:textId="70A5260E" w:rsidR="00FE1B58" w:rsidRPr="00F30E78" w:rsidRDefault="00FE1B58">
            <w:pPr>
              <w:rPr>
                <w:rFonts w:cstheme="minorHAnsi"/>
                <w:b/>
                <w:bCs/>
              </w:rPr>
            </w:pPr>
          </w:p>
        </w:tc>
      </w:tr>
      <w:tr w:rsidR="00FE1B58" w:rsidRPr="00F30E78" w14:paraId="62DA8A96" w14:textId="77777777" w:rsidTr="00F30E78">
        <w:tc>
          <w:tcPr>
            <w:tcW w:w="2187" w:type="dxa"/>
            <w:shd w:val="clear" w:color="auto" w:fill="FBE4D5" w:themeFill="accent2" w:themeFillTint="33"/>
          </w:tcPr>
          <w:p w14:paraId="3A5D7C62" w14:textId="4E2E76E6" w:rsidR="00FE1B58" w:rsidRPr="00F30E78" w:rsidRDefault="00F30E7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Breakfast Starting </w:t>
            </w:r>
          </w:p>
        </w:tc>
        <w:tc>
          <w:tcPr>
            <w:tcW w:w="1365" w:type="dxa"/>
          </w:tcPr>
          <w:p w14:paraId="3872B6C7" w14:textId="77777777" w:rsidR="00FE1B58" w:rsidRPr="00F30E78" w:rsidRDefault="00FE1B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</w:tcPr>
          <w:p w14:paraId="23DACBEF" w14:textId="77777777" w:rsidR="00FE1B58" w:rsidRPr="00F30E78" w:rsidRDefault="00FE1B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</w:tcPr>
          <w:p w14:paraId="1BCE48EC" w14:textId="77777777" w:rsidR="00FE1B58" w:rsidRPr="00F30E78" w:rsidRDefault="00FE1B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</w:tcPr>
          <w:p w14:paraId="53D048F2" w14:textId="77777777" w:rsidR="00FE1B58" w:rsidRPr="00F30E78" w:rsidRDefault="00FE1B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</w:tcPr>
          <w:p w14:paraId="2F797DC4" w14:textId="55F1CDD8" w:rsidR="00FE1B58" w:rsidRPr="00F30E78" w:rsidRDefault="00FE1B58">
            <w:pPr>
              <w:rPr>
                <w:rFonts w:cstheme="minorHAnsi"/>
                <w:b/>
                <w:bCs/>
              </w:rPr>
            </w:pPr>
          </w:p>
        </w:tc>
      </w:tr>
      <w:tr w:rsidR="00FE1B58" w:rsidRPr="00F30E78" w14:paraId="4A2050CD" w14:textId="77777777" w:rsidTr="00F30E78">
        <w:tc>
          <w:tcPr>
            <w:tcW w:w="2187" w:type="dxa"/>
            <w:shd w:val="clear" w:color="auto" w:fill="FBE4D5" w:themeFill="accent2" w:themeFillTint="33"/>
          </w:tcPr>
          <w:p w14:paraId="16AE238D" w14:textId="3876D19B" w:rsidR="00FE1B58" w:rsidRPr="00F30E78" w:rsidRDefault="00FE1B58">
            <w:pPr>
              <w:rPr>
                <w:rFonts w:cstheme="minorHAnsi"/>
                <w:b/>
                <w:bCs/>
              </w:rPr>
            </w:pPr>
            <w:r w:rsidRPr="00F30E78">
              <w:rPr>
                <w:rFonts w:cstheme="minorHAnsi"/>
                <w:b/>
                <w:bCs/>
              </w:rPr>
              <w:t>After school</w:t>
            </w:r>
            <w:r w:rsidR="00F30E78">
              <w:rPr>
                <w:rFonts w:cstheme="minorHAnsi"/>
                <w:b/>
                <w:bCs/>
              </w:rPr>
              <w:t xml:space="preserve"> </w:t>
            </w:r>
            <w:r w:rsidRPr="00F30E78">
              <w:rPr>
                <w:rFonts w:cstheme="minorHAnsi"/>
                <w:b/>
                <w:bCs/>
              </w:rPr>
              <w:t xml:space="preserve">Ceasing </w:t>
            </w:r>
          </w:p>
        </w:tc>
        <w:tc>
          <w:tcPr>
            <w:tcW w:w="1365" w:type="dxa"/>
          </w:tcPr>
          <w:p w14:paraId="319682DC" w14:textId="77777777" w:rsidR="00FE1B58" w:rsidRPr="00F30E78" w:rsidRDefault="00FE1B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</w:tcPr>
          <w:p w14:paraId="7626F2F5" w14:textId="77777777" w:rsidR="00FE1B58" w:rsidRPr="00F30E78" w:rsidRDefault="00FE1B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</w:tcPr>
          <w:p w14:paraId="4F439451" w14:textId="77777777" w:rsidR="00FE1B58" w:rsidRPr="00F30E78" w:rsidRDefault="00FE1B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</w:tcPr>
          <w:p w14:paraId="6E9DD63E" w14:textId="77777777" w:rsidR="00FE1B58" w:rsidRPr="00F30E78" w:rsidRDefault="00FE1B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</w:tcPr>
          <w:p w14:paraId="3830FB2A" w14:textId="77777777" w:rsidR="00FE1B58" w:rsidRPr="00F30E78" w:rsidRDefault="00FE1B58">
            <w:pPr>
              <w:rPr>
                <w:rFonts w:cstheme="minorHAnsi"/>
                <w:b/>
                <w:bCs/>
              </w:rPr>
            </w:pPr>
          </w:p>
        </w:tc>
      </w:tr>
      <w:tr w:rsidR="00FE1B58" w:rsidRPr="00F30E78" w14:paraId="79CE2A38" w14:textId="77777777" w:rsidTr="00F30E78">
        <w:tc>
          <w:tcPr>
            <w:tcW w:w="2187" w:type="dxa"/>
            <w:shd w:val="clear" w:color="auto" w:fill="FBE4D5" w:themeFill="accent2" w:themeFillTint="33"/>
          </w:tcPr>
          <w:p w14:paraId="7D9F7BBA" w14:textId="1F028A56" w:rsidR="00FE1B58" w:rsidRPr="00F30E78" w:rsidRDefault="00F30E7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After School Starting </w:t>
            </w:r>
          </w:p>
        </w:tc>
        <w:tc>
          <w:tcPr>
            <w:tcW w:w="1365" w:type="dxa"/>
          </w:tcPr>
          <w:p w14:paraId="6A5A913E" w14:textId="77777777" w:rsidR="00FE1B58" w:rsidRPr="00F30E78" w:rsidRDefault="00FE1B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</w:tcPr>
          <w:p w14:paraId="2F82EF56" w14:textId="77777777" w:rsidR="00FE1B58" w:rsidRPr="00F30E78" w:rsidRDefault="00FE1B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</w:tcPr>
          <w:p w14:paraId="4D247ABA" w14:textId="77777777" w:rsidR="00FE1B58" w:rsidRPr="00F30E78" w:rsidRDefault="00FE1B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</w:tcPr>
          <w:p w14:paraId="0B850C2A" w14:textId="77777777" w:rsidR="00FE1B58" w:rsidRPr="00F30E78" w:rsidRDefault="00FE1B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</w:tcPr>
          <w:p w14:paraId="0A304B87" w14:textId="77777777" w:rsidR="00FE1B58" w:rsidRPr="00F30E78" w:rsidRDefault="00FE1B58">
            <w:pPr>
              <w:rPr>
                <w:rFonts w:cstheme="minorHAnsi"/>
                <w:b/>
                <w:bCs/>
              </w:rPr>
            </w:pPr>
          </w:p>
        </w:tc>
      </w:tr>
      <w:tr w:rsidR="00757CC3" w:rsidRPr="00F30E78" w14:paraId="46D90BEF" w14:textId="77777777" w:rsidTr="00CA2E98">
        <w:tc>
          <w:tcPr>
            <w:tcW w:w="2187" w:type="dxa"/>
            <w:shd w:val="clear" w:color="auto" w:fill="FBE4D5" w:themeFill="accent2" w:themeFillTint="33"/>
          </w:tcPr>
          <w:p w14:paraId="6EEDDCFD" w14:textId="3D28FE68" w:rsidR="00757CC3" w:rsidRDefault="00757CC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With effect from</w:t>
            </w:r>
          </w:p>
        </w:tc>
        <w:tc>
          <w:tcPr>
            <w:tcW w:w="6829" w:type="dxa"/>
            <w:gridSpan w:val="5"/>
          </w:tcPr>
          <w:p w14:paraId="189FD5C8" w14:textId="77777777" w:rsidR="00757CC3" w:rsidRPr="00F30E78" w:rsidRDefault="00757CC3">
            <w:pPr>
              <w:rPr>
                <w:rFonts w:cstheme="minorHAnsi"/>
                <w:b/>
                <w:bCs/>
              </w:rPr>
            </w:pPr>
          </w:p>
        </w:tc>
      </w:tr>
    </w:tbl>
    <w:p w14:paraId="511E669B" w14:textId="212D1642" w:rsidR="00731D8D" w:rsidRPr="00757CC3" w:rsidRDefault="0081116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731D8D" w:rsidRPr="00F30E78">
        <w:rPr>
          <w:rFonts w:cstheme="minorHAnsi"/>
          <w:b/>
          <w:bCs/>
        </w:rPr>
        <w:t>Fees:</w:t>
      </w:r>
      <w:r w:rsidR="00757CC3">
        <w:rPr>
          <w:rFonts w:cstheme="minorHAnsi"/>
          <w:b/>
          <w:bCs/>
        </w:rPr>
        <w:br/>
      </w:r>
      <w:r w:rsidR="00731D8D" w:rsidRPr="00F30E78">
        <w:rPr>
          <w:rFonts w:cstheme="minorHAnsi"/>
        </w:rPr>
        <w:t xml:space="preserve">£10 </w:t>
      </w:r>
      <w:r w:rsidR="00DE2499" w:rsidRPr="00F30E78">
        <w:rPr>
          <w:rFonts w:cstheme="minorHAnsi"/>
        </w:rPr>
        <w:t>administration</w:t>
      </w:r>
      <w:r w:rsidR="00731D8D" w:rsidRPr="00F30E78">
        <w:rPr>
          <w:rFonts w:cstheme="minorHAnsi"/>
        </w:rPr>
        <w:t xml:space="preserve"> fee </w:t>
      </w:r>
      <w:r w:rsidR="00DE2499" w:rsidRPr="00F30E78">
        <w:rPr>
          <w:rFonts w:cstheme="minorHAnsi"/>
        </w:rPr>
        <w:t xml:space="preserve">for all new customers. </w:t>
      </w:r>
      <w:r w:rsidR="00FE1B58" w:rsidRPr="00F30E78">
        <w:rPr>
          <w:rFonts w:cstheme="minorHAnsi"/>
        </w:rPr>
        <w:t xml:space="preserve">  </w:t>
      </w:r>
      <w:r w:rsidR="00731D8D" w:rsidRPr="00F30E78">
        <w:rPr>
          <w:rFonts w:cstheme="minorHAnsi"/>
        </w:rPr>
        <w:t>£4.00 per morning session</w:t>
      </w:r>
      <w:r w:rsidR="00FE1B58" w:rsidRPr="00F30E78">
        <w:rPr>
          <w:rFonts w:cstheme="minorHAnsi"/>
        </w:rPr>
        <w:t xml:space="preserve"> and </w:t>
      </w:r>
      <w:r w:rsidR="00731D8D" w:rsidRPr="00F30E78">
        <w:rPr>
          <w:rFonts w:cstheme="minorHAnsi"/>
        </w:rPr>
        <w:t>£10.00 per afternoon session</w:t>
      </w:r>
      <w:r w:rsidR="00FE1B58" w:rsidRPr="00F30E78">
        <w:rPr>
          <w:rFonts w:cstheme="minorHAnsi"/>
        </w:rPr>
        <w:t xml:space="preserve">.  </w:t>
      </w:r>
    </w:p>
    <w:p w14:paraId="48943480" w14:textId="5FAE93C2" w:rsidR="00731D8D" w:rsidRDefault="00731D8D">
      <w:pPr>
        <w:rPr>
          <w:rStyle w:val="Hyperlink"/>
          <w:rFonts w:cstheme="minorHAnsi"/>
          <w:color w:val="000000" w:themeColor="text1"/>
          <w:u w:val="none"/>
        </w:rPr>
      </w:pPr>
      <w:bookmarkStart w:id="2" w:name="_GoBack"/>
      <w:bookmarkEnd w:id="2"/>
      <w:r w:rsidRPr="00F30E78">
        <w:rPr>
          <w:rFonts w:cstheme="minorHAnsi"/>
        </w:rPr>
        <w:t>Once you have completed this form please return it to the school office or email to</w:t>
      </w:r>
      <w:r w:rsidR="003B0939">
        <w:rPr>
          <w:rFonts w:cstheme="minorHAnsi"/>
        </w:rPr>
        <w:t xml:space="preserve"> </w:t>
      </w:r>
      <w:hyperlink r:id="rId5" w:history="1">
        <w:r w:rsidR="003B0939" w:rsidRPr="007661BE">
          <w:rPr>
            <w:rStyle w:val="Hyperlink"/>
            <w:rFonts w:cstheme="minorHAnsi"/>
          </w:rPr>
          <w:t>treetops@greatsankeyprimary.tcat.uk.com</w:t>
        </w:r>
      </w:hyperlink>
      <w:r w:rsidR="003B0939">
        <w:rPr>
          <w:rStyle w:val="Hyperlink"/>
          <w:rFonts w:cstheme="minorHAnsi"/>
          <w:u w:val="none"/>
        </w:rPr>
        <w:t xml:space="preserve">. </w:t>
      </w:r>
      <w:r w:rsidR="00F30E78">
        <w:rPr>
          <w:rStyle w:val="Hyperlink"/>
          <w:rFonts w:cstheme="minorHAnsi"/>
          <w:u w:val="none"/>
        </w:rPr>
        <w:t xml:space="preserve"> </w:t>
      </w:r>
      <w:r w:rsidR="00F30E78">
        <w:rPr>
          <w:rStyle w:val="Hyperlink"/>
          <w:rFonts w:cstheme="minorHAnsi"/>
          <w:color w:val="000000" w:themeColor="text1"/>
          <w:u w:val="none"/>
        </w:rPr>
        <w:t xml:space="preserve">For full terms and conditions, please refer to the Tree Tops Link Club policy and handbook on our website at </w:t>
      </w:r>
      <w:hyperlink r:id="rId6" w:history="1">
        <w:r w:rsidR="003B0939" w:rsidRPr="007661BE">
          <w:rPr>
            <w:rStyle w:val="Hyperlink"/>
            <w:rFonts w:cstheme="minorHAnsi"/>
          </w:rPr>
          <w:t>www.greatsankeyprimary.tcat.uk.com</w:t>
        </w:r>
      </w:hyperlink>
      <w:r w:rsidR="00F30E78">
        <w:rPr>
          <w:rStyle w:val="Hyperlink"/>
          <w:rFonts w:cstheme="minorHAnsi"/>
          <w:color w:val="000000" w:themeColor="text1"/>
          <w:u w:val="none"/>
        </w:rPr>
        <w:t xml:space="preserve"> </w:t>
      </w:r>
    </w:p>
    <w:p w14:paraId="20FFB5C4" w14:textId="0A7BC0F6" w:rsidR="00F30E78" w:rsidRDefault="00B71F3B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646CD" wp14:editId="07B156FE">
                <wp:simplePos x="0" y="0"/>
                <wp:positionH relativeFrom="column">
                  <wp:posOffset>-504825</wp:posOffset>
                </wp:positionH>
                <wp:positionV relativeFrom="paragraph">
                  <wp:posOffset>143510</wp:posOffset>
                </wp:positionV>
                <wp:extent cx="696277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63D7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11.3pt" to="508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JSuwEAAMcDAAAOAAAAZHJzL2Uyb0RvYy54bWysU02P0zAQvSPxHyzfadKutrtETffQFVwQ&#10;VCz8AK8zbiz5S2PTpP+esZNmESAhEBfHY897M+95snsYrWFnwKi9a/l6VXMGTvpOu1PLv3559+ae&#10;s5iE64TxDlp+gcgf9q9f7YbQwMb33nSAjEhcbIbQ8j6l0FRVlD1YEVc+gKNL5dGKRCGeqg7FQOzW&#10;VJu63laDxy6glxAjnT5Ol3xf+JUCmT4pFSEx03LqLZUVy/qc12q/E80JRei1nNsQ/9CFFdpR0YXq&#10;USTBvqH+hcpqiT56lVbS28orpSUUDaRmXf+k5qkXAYoWMieGxab4/2jlx/MRme5afsOZE5ae6Cmh&#10;0Kc+sYN3jgz0yG6yT0OIDaUf3BHnKIYjZtGjQpu/JIeNxdvL4i2MiUk63L7dbu7ubjmTdLe5v6Ut&#10;sVQv4IAxvQdvWd603GiXpYtGnD/ENKVeUwiXm5nKl126GMjJxn0GRXKo4LqgyyDBwSA7CxoBISW4&#10;tJ5Ll+wMU9qYBVj/GTjnZyiUIfsb8IIolb1LC9hq5/F31dN4bVlN+VcHJt3ZgmffXcrDFGtoWoq5&#10;82TncfwxLvCX/2//HQAA//8DAFBLAwQUAAYACAAAACEArX1mMeEAAAAKAQAADwAAAGRycy9kb3du&#10;cmV2LnhtbEyPwUrDQBCG74LvsIzgrd0kYKMxm1IKYi1IsRba4zY7JtHsbMhum/TtnZ70ODMf/3x/&#10;Ph9tK87Y+8aRgngagUAqnWmoUrD7fJk8gvBBk9GtI1RwQQ/z4vYm15lxA33geRsqwSHkM62gDqHL&#10;pPRljVb7qeuQ+PbleqsDj30lTa8HDretTKJoJq1uiD/UusNljeXP9mQVvPer1XKxvnzT5mCHfbLe&#10;b97GV6Xu78bFM4iAY/iD4arP6lCw09GdyHjRKpikTw+MKkiSGYgrEMUptzvyJo1BFrn8X6H4BQAA&#10;//8DAFBLAQItABQABgAIAAAAIQC2gziS/gAAAOEBAAATAAAAAAAAAAAAAAAAAAAAAABbQ29udGVu&#10;dF9UeXBlc10ueG1sUEsBAi0AFAAGAAgAAAAhADj9If/WAAAAlAEAAAsAAAAAAAAAAAAAAAAALwEA&#10;AF9yZWxzLy5yZWxzUEsBAi0AFAAGAAgAAAAhAH6wYlK7AQAAxwMAAA4AAAAAAAAAAAAAAAAALgIA&#10;AGRycy9lMm9Eb2MueG1sUEsBAi0AFAAGAAgAAAAhAK19ZjHhAAAACg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2A8D88B8" w14:textId="536E556F" w:rsidR="00F30E78" w:rsidRDefault="00B71F3B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BEFEE" wp14:editId="38CC0C53">
                <wp:simplePos x="0" y="0"/>
                <wp:positionH relativeFrom="column">
                  <wp:posOffset>1524000</wp:posOffset>
                </wp:positionH>
                <wp:positionV relativeFrom="paragraph">
                  <wp:posOffset>267970</wp:posOffset>
                </wp:positionV>
                <wp:extent cx="400050" cy="257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F08BB" id="Rectangle 4" o:spid="_x0000_s1026" style="position:absolute;margin-left:120pt;margin-top:21.1pt;width:31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OpeAIAAEMFAAAOAAAAZHJzL2Uyb0RvYy54bWysVFFP2zAQfp+0/2D5fSSt2jEqUlSBmCYh&#10;QJSJZ+PYTSTb553dpt2v39lJAwK0h2kvju27++7uy3c+v9hbw3YKQwuu4pOTkjPlJNSt21T85+P1&#10;l2+chShcLQw4VfGDCvxi+fnTeecXagoNmFohIxAXFp2veBOjXxRFkI2yIpyAV46MGtCKSEfcFDWK&#10;jtCtKaZl+bXoAGuPIFUIdHvVG/ky42utZLzTOqjITMWptphXzOtzWovluVhsUPimlUMZ4h+qsKJ1&#10;lHSEuhJRsC2276BsKxEC6HgiwRagdStV7oG6mZRvulk3wqvcC5ET/EhT+H+w8nZ3j6ytKz7jzAlL&#10;v+iBSBNuYxSbJXo6Hxbktfb3OJwCbVOve402fakLts+UHkZK1T4ySZezsiznRLwk03R+OjmdJ8zi&#10;JdhjiN8VWJY2FUdKnokUu5sQe9ejS8rl4Lo1Jt2nuvpK8i4ejEoOxj0oTQ1R7mkGylJSlwbZTpAI&#10;hJTKxUlvakSt+us51ZnVQKWNEbnQDJiQNSUesQeAJNP32H3Zg38KVVmJY3D5t8L64DEiZwYXx2Db&#10;OsCPAAx1NWTu/Y8k9dQklp6hPtDvRujnIHh53RLtNyLEe4EkfPpTNMzxjhZtoKs4DDvOGsDfH90n&#10;f9IjWTnraJAqHn5tBSrOzA9HSj2bzGZp8vJhNj+d0gFfW55fW9zWXgL9pgk9G17mbfKP5rjVCPaJ&#10;Zn6VspJJOEm5Ky4jHg+XsR9wejWkWq2yG02bF/HGrb1M4InVJKvH/ZNAP2gvkmhv4Th0YvFGgr1v&#10;inSw2kbQbdbnC68D3zSpWTjDq5Kegtfn7PXy9i3/AAAA//8DAFBLAwQUAAYACAAAACEACtrjeOIA&#10;AAAJAQAADwAAAGRycy9kb3ducmV2LnhtbEyPQUvDQBCF74L/YRnBm910W2uJmZRUEESh0FhEb9vs&#10;NAlmd2N228Z/73jS45v3ePO9bDXaTpxoCK13CNNJAoJc5U3raoTd6+PNEkSI2hndeUcI3xRglV9e&#10;ZDo1/uy2dCpjLbjEhVQjNDH2qZShasjqMPE9OfYOfrA6shxqaQZ95nLbSZUkC2l16/hDo3t6aKj6&#10;LI8W4W17e6D1erGTm4/iq5iWT+PL8zvi9dVY3IOINMa/MPziMzrkzLT3R2eC6BDUPOEtEWGuFAgO&#10;zJIZH/YIS3UHMs/k/wX5DwAAAP//AwBQSwECLQAUAAYACAAAACEAtoM4kv4AAADhAQAAEwAAAAAA&#10;AAAAAAAAAAAAAAAAW0NvbnRlbnRfVHlwZXNdLnhtbFBLAQItABQABgAIAAAAIQA4/SH/1gAAAJQB&#10;AAALAAAAAAAAAAAAAAAAAC8BAABfcmVscy8ucmVsc1BLAQItABQABgAIAAAAIQCKEaOpeAIAAEMF&#10;AAAOAAAAAAAAAAAAAAAAAC4CAABkcnMvZTJvRG9jLnhtbFBLAQItABQABgAIAAAAIQAK2uN44gAA&#10;AAkBAAAPAAAAAAAAAAAAAAAAANIEAABkcnMvZG93bnJldi54bWxQSwUGAAAAAAQABADzAAAA4QUA&#10;AAAA&#10;" filled="f" strokecolor="#1f3763 [1604]" strokeweight="1pt"/>
            </w:pict>
          </mc:Fallback>
        </mc:AlternateContent>
      </w:r>
      <w:r>
        <w:rPr>
          <w:rFonts w:cstheme="minorHAnsi"/>
        </w:rPr>
        <w:t xml:space="preserve">Office </w:t>
      </w:r>
      <w:proofErr w:type="gramStart"/>
      <w:r>
        <w:rPr>
          <w:rFonts w:cstheme="minorHAnsi"/>
        </w:rPr>
        <w:t>Use :</w:t>
      </w:r>
      <w:proofErr w:type="gramEnd"/>
      <w:r>
        <w:rPr>
          <w:rFonts w:cstheme="minorHAnsi"/>
        </w:rPr>
        <w:t xml:space="preserve"> </w:t>
      </w:r>
    </w:p>
    <w:p w14:paraId="4EA843F7" w14:textId="7D33A9C1" w:rsidR="00B71F3B" w:rsidRPr="00F30E78" w:rsidRDefault="00A26B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B9879" wp14:editId="167BA44C">
                <wp:simplePos x="0" y="0"/>
                <wp:positionH relativeFrom="column">
                  <wp:posOffset>5695950</wp:posOffset>
                </wp:positionH>
                <wp:positionV relativeFrom="paragraph">
                  <wp:posOffset>9525</wp:posOffset>
                </wp:positionV>
                <wp:extent cx="400050" cy="257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B74AE" id="Rectangle 7" o:spid="_x0000_s1026" style="position:absolute;margin-left:448.5pt;margin-top:.75pt;width:31.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EOdwIAAOgEAAAOAAAAZHJzL2Uyb0RvYy54bWysVE1v2zAMvQ/YfxB0X+0EztwZdYogRYcB&#10;RVesHXpmZMkWoK9JSpzu14+Snbbrdhp2cUiReiSfHnNxedSKHLgP0pqWLs5KSrhhtpOmb+n3h+sP&#10;55SECKYDZQ1v6RMP9HL9/t3F6Bq+tINVHfcEQUxoRtfSIUbXFEVgA9cQzqzjBoPCeg0RXd8XnYcR&#10;0bUqlmX5sRit75y3jIeAp1dTkK4zvhCcxa9CBB6Jain2FvPX5+8ufYv1BTS9BzdINrcB/9CFBmmw&#10;6DPUFUQgey//gNKSeRusiGfM6sIKIRnPM+A0i/LNNPcDOJ5nQXKCe6Yp/D9Ydnu480R2La0pMaDx&#10;ib4haWB6xUmd6BldaDDr3t352QtoplmPwuv0i1OQY6b06ZlSfoyE4WFVluUKiWcYWq7qRb1KmMXL&#10;ZedD/MytJsloqcfimUg43IQ4pZ5SUi1jr6VSeA6NMmREyS3rMuEDikcoiGhqh+ME01MCqkdVsugz&#10;ZLBKdul6uh18v9sqTw6AyqiqermtpqQBOj6drrD3rBBsd07Prf+Gk5q7gjBMV3JoEpWWEZWtpG7p&#10;eQI6ISmTyvOszXnERPFEarJ2tnvCN/F2Emtw7FpikRsI8Q48qhPHxY2LX/EjlEUO7GxRMlj/82/n&#10;KR9Fg1FKRlQ78vNjD55Tor4YlNOnRVWl9chOtaqX6PjXkd3riNnrrUXaFrjbjmUz5Ud1MoW3+hEX&#10;c5OqYggMw9rTS8zONk5biKvN+GaT03AlHMQbc+9YAk88JXofjo/g3SyQiMq6tafNgOaNTqbcdNPY&#10;zT5aIbOIXnjFF0wOrlN+y3n1076+9nPWyx/U+hcAAAD//wMAUEsDBBQABgAIAAAAIQAiKYft3wAA&#10;AAgBAAAPAAAAZHJzL2Rvd25yZXYueG1sTI9BT8JAEIXvJv6HzZh4MbBLRYTaLTGiQW+CJFyX7tBW&#10;u7NNdwv13zue9PjyTd58L1sOrhEn7ELtScNkrEAgFd7WVGrYfbyM5iBCNGRN4wk1fGOAZX55kZnU&#10;+jNt8LSNpeASCqnRUMXYplKGokJnwti3SMyOvnMmcuxKaTtz5nLXyESpmXSmJv5QmRafKiy+tr3T&#10;sKbVfnV7vOmrt8/99P15kuySV6f19dXw+AAi4hD/juFXn9UhZ6eD78kG0WiYL+55S2RwB4L5YqY4&#10;HzRMEwUyz+T/AfkPAAAA//8DAFBLAQItABQABgAIAAAAIQC2gziS/gAAAOEBAAATAAAAAAAAAAAA&#10;AAAAAAAAAABbQ29udGVudF9UeXBlc10ueG1sUEsBAi0AFAAGAAgAAAAhADj9If/WAAAAlAEAAAsA&#10;AAAAAAAAAAAAAAAALwEAAF9yZWxzLy5yZWxzUEsBAi0AFAAGAAgAAAAhABnJIQ53AgAA6AQAAA4A&#10;AAAAAAAAAAAAAAAALgIAAGRycy9lMm9Eb2MueG1sUEsBAi0AFAAGAAgAAAAhACIph+3fAAAACAEA&#10;AA8AAAAAAAAAAAAAAAAA0QQAAGRycy9kb3ducmV2LnhtbFBLBQYAAAAABAAEAPMAAADdBQAAAAA=&#10;" filled="f" strokecolor="#2f528f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DA720" wp14:editId="1EC7D14C">
                <wp:simplePos x="0" y="0"/>
                <wp:positionH relativeFrom="column">
                  <wp:posOffset>3562350</wp:posOffset>
                </wp:positionH>
                <wp:positionV relativeFrom="paragraph">
                  <wp:posOffset>9525</wp:posOffset>
                </wp:positionV>
                <wp:extent cx="400050" cy="2571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10B90" id="Rectangle 6" o:spid="_x0000_s1026" style="position:absolute;margin-left:280.5pt;margin-top:.75pt;width:31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tgdwIAAOgEAAAOAAAAZHJzL2Uyb0RvYy54bWysVE1v2zAMvQ/YfxB0X+0ETtMZdYogRYcB&#10;RVssHXpmZMkWoK9JSpzu14+Snbbrdhp2cUiReiSfHnN5ddSKHLgP0pqGzs5KSrhhtpWma+j3x5tP&#10;F5SECKYFZQ1v6DMP9Gr18cPl4Go+t71VLfcEQUyoB9fQPkZXF0VgPdcQzqzjBoPCeg0RXd8VrYcB&#10;0bUq5mV5XgzWt85bxkPA0+sxSFcZXwjO4r0QgUeiGoq9xfz1+btL32J1CXXnwfWSTW3AP3ShQRos&#10;+gJ1DRHI3ss/oLRk3gYr4hmzurBCSMbzDDjNrHw3zbYHx/MsSE5wLzSF/wfL7g4Pnsi2oeeUGND4&#10;RN+QNDCd4uQ80TO4UGPW1j34yQtoplmPwuv0i1OQY6b0+YVSfoyE4WFVluUCiWcYmi+Ws+UiYRav&#10;l50P8Qu3miSjoR6LZyLhcBvimHpKSbWMvZFK4TnUypABJTdflgkfUDxCQURTOxwnmI4SUB2qkkWf&#10;IYNVsk3X0+3gu91GeXIAVEZVLeebakzqoeXj6QJ7zwrBdqf03PpvOKm5awj9eCWHRlFpGVHZSuqG&#10;XiSgE5IyqTzP2pxGTBSPpCZrZ9tnfBNvR7EGx24kFrmFEB/AozpxXNy4eI8foSxyYCeLkt76n387&#10;T/koGoxSMqDakZ8fe/CcEvXVoJw+z6oqrUd2qsVyjo5/G9m9jZi93likbYa77Vg2U35UJ1N4q59w&#10;MdepKobAMKw9vsTkbOK4hbjajK/XOQ1XwkG8NVvHEnjiKdH7eHwC7yaBRFTWnT1tBtTvdDLmppvG&#10;rvfRCplF9MorvmBycJ3yW06rn/b1rZ+zXv+gVr8AAAD//wMAUEsDBBQABgAIAAAAIQC3Pkwe3gAA&#10;AAgBAAAPAAAAZHJzL2Rvd25yZXYueG1sTI/BTsMwEETvSPyDtUhcEHVi0giFOBWiIOAGpVKvbrxN&#10;AvE6ip02/D3LCY6jt5p9U65m14sjjqHzpCFdJCCQam87ajRsP56ub0GEaMia3hNq+MYAq+r8rDSF&#10;9Sd6x+MmNoJLKBRGQxvjUEgZ6hadCQs/IDE7+NGZyHFspB3NictdL1WS5NKZjvhDawZ8aLH+2kxO&#10;wzOtd+ubw9XUvn7usrfHVG3Vi9P68mK+vwMRcY5/x/Crz+pQsdPeT2SD6DUs85S3RAZLEMxzlXHe&#10;a8hUArIq5f8B1Q8AAAD//wMAUEsBAi0AFAAGAAgAAAAhALaDOJL+AAAA4QEAABMAAAAAAAAAAAAA&#10;AAAAAAAAAFtDb250ZW50X1R5cGVzXS54bWxQSwECLQAUAAYACAAAACEAOP0h/9YAAACUAQAACwAA&#10;AAAAAAAAAAAAAAAvAQAAX3JlbHMvLnJlbHNQSwECLQAUAAYACAAAACEARdBrYHcCAADoBAAADgAA&#10;AAAAAAAAAAAAAAAuAgAAZHJzL2Uyb0RvYy54bWxQSwECLQAUAAYACAAAACEAtz5MHt4AAAAIAQAA&#10;DwAAAAAAAAAAAAAAAADRBAAAZHJzL2Rvd25yZXYueG1sUEsFBgAAAAAEAAQA8wAAANwFAAAAAA==&#10;" filled="f" strokecolor="#2f528f" strokeweight="1pt"/>
            </w:pict>
          </mc:Fallback>
        </mc:AlternateContent>
      </w:r>
      <w:r w:rsidR="00B71F3B">
        <w:rPr>
          <w:rFonts w:cstheme="minorHAnsi"/>
        </w:rPr>
        <w:t>Spreadsheet Updated</w:t>
      </w:r>
      <w:r w:rsidR="00B71F3B">
        <w:rPr>
          <w:rFonts w:cstheme="minorHAnsi"/>
        </w:rPr>
        <w:tab/>
      </w:r>
      <w:r w:rsidR="00B71F3B">
        <w:rPr>
          <w:rFonts w:cstheme="minorHAnsi"/>
        </w:rPr>
        <w:tab/>
      </w:r>
      <w:r w:rsidR="00B71F3B">
        <w:rPr>
          <w:rFonts w:cstheme="minorHAnsi"/>
        </w:rPr>
        <w:tab/>
        <w:t>Registers Updated</w:t>
      </w:r>
      <w:r w:rsidR="00B71F3B">
        <w:rPr>
          <w:rFonts w:cstheme="minorHAnsi"/>
        </w:rPr>
        <w:tab/>
      </w:r>
      <w:r w:rsidR="00B71F3B">
        <w:rPr>
          <w:rFonts w:cstheme="minorHAnsi"/>
        </w:rPr>
        <w:tab/>
      </w:r>
      <w:r>
        <w:rPr>
          <w:rFonts w:cstheme="minorHAnsi"/>
        </w:rPr>
        <w:tab/>
      </w:r>
      <w:r w:rsidR="00B71F3B">
        <w:rPr>
          <w:rFonts w:cstheme="minorHAnsi"/>
        </w:rPr>
        <w:t>Invoice Updated</w:t>
      </w:r>
      <w:r w:rsidR="00B71F3B">
        <w:rPr>
          <w:rFonts w:cstheme="minorHAnsi"/>
        </w:rPr>
        <w:tab/>
      </w:r>
      <w:r w:rsidR="00B71F3B">
        <w:rPr>
          <w:rFonts w:cstheme="minorHAnsi"/>
        </w:rPr>
        <w:tab/>
      </w:r>
    </w:p>
    <w:bookmarkEnd w:id="0"/>
    <w:sectPr w:rsidR="00B71F3B" w:rsidRPr="00F30E78" w:rsidSect="00F30E78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8D"/>
    <w:rsid w:val="00167A8C"/>
    <w:rsid w:val="0037382A"/>
    <w:rsid w:val="003B0939"/>
    <w:rsid w:val="00510FB4"/>
    <w:rsid w:val="00731D8D"/>
    <w:rsid w:val="00757CC3"/>
    <w:rsid w:val="00790C39"/>
    <w:rsid w:val="0081116E"/>
    <w:rsid w:val="00812E6D"/>
    <w:rsid w:val="00846F17"/>
    <w:rsid w:val="009D5534"/>
    <w:rsid w:val="00A26B7D"/>
    <w:rsid w:val="00A35B1D"/>
    <w:rsid w:val="00B71F3B"/>
    <w:rsid w:val="00B7530F"/>
    <w:rsid w:val="00B765F8"/>
    <w:rsid w:val="00BB6968"/>
    <w:rsid w:val="00C74913"/>
    <w:rsid w:val="00DE2499"/>
    <w:rsid w:val="00E17A05"/>
    <w:rsid w:val="00E95C18"/>
    <w:rsid w:val="00F30E78"/>
    <w:rsid w:val="00F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82E3"/>
  <w15:chartTrackingRefBased/>
  <w15:docId w15:val="{4DB40D7C-08AB-45D7-B65D-23758A62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D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D8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17A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atsankeyprimary.tcat.uk.com" TargetMode="External"/><Relationship Id="rId5" Type="http://schemas.openxmlformats.org/officeDocument/2006/relationships/hyperlink" Target="mailto:treetops@greatsankeyprimary.tcat.u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Briggs</dc:creator>
  <cp:keywords/>
  <dc:description/>
  <cp:lastModifiedBy>Louise Bolan</cp:lastModifiedBy>
  <cp:revision>6</cp:revision>
  <cp:lastPrinted>2023-09-19T08:21:00Z</cp:lastPrinted>
  <dcterms:created xsi:type="dcterms:W3CDTF">2023-07-17T07:59:00Z</dcterms:created>
  <dcterms:modified xsi:type="dcterms:W3CDTF">2023-09-19T15:28:00Z</dcterms:modified>
</cp:coreProperties>
</file>